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AF" w:rsidRDefault="00972AAF" w:rsidP="00972AAF"/>
    <w:p w:rsidR="00972AAF" w:rsidRDefault="00972AAF" w:rsidP="00972AAF"/>
    <w:p w:rsidR="00972AAF" w:rsidRDefault="00972AAF" w:rsidP="00972AAF">
      <w:pPr>
        <w:jc w:val="right"/>
      </w:pPr>
      <w:r>
        <w:rPr>
          <w:noProof/>
        </w:rPr>
        <w:drawing>
          <wp:inline distT="0" distB="0" distL="0" distR="0">
            <wp:extent cx="5943600" cy="4319905"/>
            <wp:effectExtent l="0" t="0" r="0" b="0"/>
            <wp:docPr id="4" name="Picture 4" descr="A diagram of a funnel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iagram of a funnel plo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AAF" w:rsidRDefault="00972AAF" w:rsidP="00972AAF"/>
    <w:p w:rsidR="00972AAF" w:rsidRDefault="00972AAF" w:rsidP="00972AAF">
      <w:pPr>
        <w:jc w:val="right"/>
      </w:pPr>
      <w:r w:rsidRPr="00972AAF">
        <w:rPr>
          <w:b/>
          <w:bCs/>
          <w:highlight w:val="yellow"/>
        </w:rPr>
        <w:t>Supplementary Material 2.</w:t>
      </w:r>
      <w:r w:rsidRPr="00972AAF">
        <w:rPr>
          <w:highlight w:val="yellow"/>
        </w:rPr>
        <w:t xml:space="preserve"> Funnel Plot of included studies</w:t>
      </w:r>
    </w:p>
    <w:p w:rsidR="00972AAF" w:rsidRDefault="00972AAF" w:rsidP="00972AAF">
      <w:pPr>
        <w:bidi w:val="0"/>
        <w:spacing w:line="480" w:lineRule="auto"/>
        <w:rPr>
          <w:rFonts w:asciiTheme="majorBidi" w:hAnsiTheme="majorBidi" w:cstheme="majorBidi"/>
          <w:color w:val="0E101A"/>
          <w:sz w:val="24"/>
          <w:szCs w:val="24"/>
        </w:rPr>
      </w:pPr>
    </w:p>
    <w:p w:rsidR="00972AAF" w:rsidRDefault="00972AAF" w:rsidP="00972AAF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3A5E81" w:rsidRDefault="003A5E81">
      <w:pPr>
        <w:rPr>
          <w:rtl/>
        </w:rPr>
      </w:pPr>
    </w:p>
    <w:p w:rsidR="00972AAF" w:rsidRDefault="00972AAF">
      <w:pPr>
        <w:rPr>
          <w:rtl/>
        </w:rPr>
      </w:pPr>
    </w:p>
    <w:p w:rsidR="00972AAF" w:rsidRDefault="00972AAF"/>
    <w:sectPr w:rsidR="00972AAF" w:rsidSect="002B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972AAF"/>
    <w:rsid w:val="002B16EA"/>
    <w:rsid w:val="003A5E81"/>
    <w:rsid w:val="00476A42"/>
    <w:rsid w:val="0066616E"/>
    <w:rsid w:val="006D2339"/>
    <w:rsid w:val="0097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AAF"/>
    <w:pPr>
      <w:bidi/>
    </w:pPr>
    <w:rPr>
      <w:ker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AAF"/>
    <w:pPr>
      <w:spacing w:after="0" w:line="240" w:lineRule="auto"/>
    </w:pPr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A42"/>
    <w:rPr>
      <w:rFonts w:ascii="Tahoma" w:hAnsi="Tahoma" w:cs="Tahoma"/>
      <w:kern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2023-07-14T19:29:00Z</dcterms:created>
  <dcterms:modified xsi:type="dcterms:W3CDTF">2023-07-25T23:27:00Z</dcterms:modified>
</cp:coreProperties>
</file>