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A4" w:rsidRPr="003B2878" w:rsidRDefault="008279A4" w:rsidP="008279A4">
      <w:pPr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B2878">
        <w:rPr>
          <w:rFonts w:ascii="Arial" w:eastAsia="Times New Roman" w:hAnsi="Arial" w:cs="Arial"/>
          <w:b/>
          <w:bCs/>
          <w:sz w:val="24"/>
          <w:szCs w:val="24"/>
        </w:rPr>
        <w:t xml:space="preserve">Supplementary 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3B2878">
        <w:rPr>
          <w:rFonts w:ascii="Arial" w:eastAsia="Times New Roman" w:hAnsi="Arial" w:cs="Arial"/>
          <w:b/>
          <w:bCs/>
          <w:sz w:val="24"/>
          <w:szCs w:val="24"/>
        </w:rPr>
        <w:t xml:space="preserve">: Correlation of abnormal acid exposure </w:t>
      </w:r>
      <w:r w:rsidRPr="003B2878">
        <w:rPr>
          <w:rFonts w:ascii="Arial" w:hAnsi="Arial" w:cs="Arial"/>
          <w:b/>
          <w:bCs/>
          <w:sz w:val="24"/>
          <w:szCs w:val="24"/>
        </w:rPr>
        <w:t xml:space="preserve">(when esophageal pH is &lt;4 greater or equal to 4.2% of the time during the total study) </w:t>
      </w:r>
      <w:r w:rsidRPr="003B2878">
        <w:rPr>
          <w:rFonts w:ascii="Arial" w:eastAsia="Times New Roman" w:hAnsi="Arial" w:cs="Arial"/>
          <w:b/>
          <w:bCs/>
          <w:sz w:val="24"/>
          <w:szCs w:val="24"/>
        </w:rPr>
        <w:t>with severity of weak contractions, severity of failed contractions, and mean LES pressure among CCv3.0 IEM patients not on PPI medication during pH impedance study (n=17), 2011-2019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8279A4" w:rsidRPr="003B2878" w:rsidTr="007A25D9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8279A4" w:rsidRPr="003B2878" w:rsidRDefault="008279A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8279A4" w:rsidRPr="003B2878" w:rsidRDefault="008279A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Patients not on PPI medication during pH impedance study</w:t>
            </w:r>
          </w:p>
        </w:tc>
      </w:tr>
      <w:tr w:rsidR="008279A4" w:rsidRPr="003B2878" w:rsidTr="007A25D9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8279A4" w:rsidRPr="003B2878" w:rsidRDefault="008279A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Correlation between abnormal pH exposure with percent of weak contractions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8279A4" w:rsidRPr="003B2878" w:rsidRDefault="008279A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r=</w:t>
            </w:r>
            <w:r w:rsidRPr="003B2878">
              <w:rPr>
                <w:rFonts w:ascii="Arial" w:hAnsi="Arial" w:cs="Arial"/>
              </w:rPr>
              <w:t xml:space="preserve"> </w:t>
            </w:r>
            <w:r w:rsidRPr="003B2878">
              <w:rPr>
                <w:rFonts w:ascii="Arial" w:hAnsi="Arial" w:cs="Arial"/>
                <w:sz w:val="20"/>
                <w:szCs w:val="20"/>
              </w:rPr>
              <w:t>0.0175</w:t>
            </w:r>
          </w:p>
          <w:p w:rsidR="008279A4" w:rsidRPr="003B2878" w:rsidRDefault="008279A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</w:t>
            </w:r>
            <w:r w:rsidRPr="003B2878">
              <w:rPr>
                <w:rFonts w:ascii="Arial" w:hAnsi="Arial" w:cs="Arial"/>
              </w:rPr>
              <w:t xml:space="preserve"> </w:t>
            </w:r>
            <w:r w:rsidRPr="003B2878">
              <w:rPr>
                <w:rFonts w:ascii="Arial" w:hAnsi="Arial" w:cs="Arial"/>
                <w:sz w:val="20"/>
                <w:szCs w:val="20"/>
              </w:rPr>
              <w:t>0.9469</w:t>
            </w:r>
          </w:p>
        </w:tc>
      </w:tr>
      <w:tr w:rsidR="008279A4" w:rsidRPr="003B2878" w:rsidTr="007A25D9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8279A4" w:rsidRPr="003B2878" w:rsidRDefault="008279A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Correlation between abnormal pH exposure with percent of failed contractions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8279A4" w:rsidRPr="003B2878" w:rsidRDefault="008279A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r=</w:t>
            </w:r>
            <w:r w:rsidRPr="003B2878">
              <w:rPr>
                <w:rFonts w:ascii="Arial" w:hAnsi="Arial" w:cs="Arial"/>
              </w:rPr>
              <w:t xml:space="preserve"> </w:t>
            </w:r>
            <w:r w:rsidRPr="003B2878">
              <w:rPr>
                <w:rFonts w:ascii="Arial" w:hAnsi="Arial" w:cs="Arial"/>
                <w:sz w:val="20"/>
                <w:szCs w:val="20"/>
              </w:rPr>
              <w:t>0.2584</w:t>
            </w:r>
          </w:p>
          <w:p w:rsidR="008279A4" w:rsidRPr="003B2878" w:rsidRDefault="008279A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</w:t>
            </w:r>
            <w:r w:rsidRPr="003B2878">
              <w:rPr>
                <w:rFonts w:ascii="Arial" w:hAnsi="Arial" w:cs="Arial"/>
              </w:rPr>
              <w:t xml:space="preserve"> </w:t>
            </w:r>
            <w:r w:rsidRPr="003B2878">
              <w:rPr>
                <w:rFonts w:ascii="Arial" w:hAnsi="Arial" w:cs="Arial"/>
                <w:sz w:val="20"/>
                <w:szCs w:val="20"/>
              </w:rPr>
              <w:t>0.3166</w:t>
            </w:r>
          </w:p>
        </w:tc>
      </w:tr>
      <w:tr w:rsidR="008279A4" w:rsidRPr="003B2878" w:rsidTr="007A25D9">
        <w:trPr>
          <w:trHeight w:val="629"/>
        </w:trPr>
        <w:tc>
          <w:tcPr>
            <w:tcW w:w="4675" w:type="dxa"/>
            <w:tcBorders>
              <w:top w:val="single" w:sz="4" w:space="0" w:color="auto"/>
            </w:tcBorders>
          </w:tcPr>
          <w:p w:rsidR="008279A4" w:rsidRPr="003B2878" w:rsidRDefault="008279A4" w:rsidP="007A25D9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b/>
                <w:bCs/>
                <w:sz w:val="20"/>
                <w:szCs w:val="20"/>
              </w:rPr>
              <w:t>Correlation between abnormal pH exposure with mean LES pressure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8279A4" w:rsidRPr="003B2878" w:rsidRDefault="008279A4" w:rsidP="007A25D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r= -0.2991</w:t>
            </w:r>
          </w:p>
          <w:p w:rsidR="008279A4" w:rsidRPr="003B2878" w:rsidRDefault="008279A4" w:rsidP="007A25D9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2878">
              <w:rPr>
                <w:rFonts w:ascii="Arial" w:hAnsi="Arial" w:cs="Arial"/>
                <w:sz w:val="20"/>
                <w:szCs w:val="20"/>
              </w:rPr>
              <w:t>p=</w:t>
            </w:r>
            <w:r w:rsidRPr="003B2878">
              <w:rPr>
                <w:rFonts w:ascii="Arial" w:hAnsi="Arial" w:cs="Arial"/>
              </w:rPr>
              <w:t xml:space="preserve"> </w:t>
            </w:r>
            <w:r w:rsidRPr="003B2878">
              <w:rPr>
                <w:rFonts w:ascii="Arial" w:hAnsi="Arial" w:cs="Arial"/>
                <w:sz w:val="20"/>
                <w:szCs w:val="20"/>
              </w:rPr>
              <w:t>0.2435</w:t>
            </w:r>
          </w:p>
        </w:tc>
      </w:tr>
    </w:tbl>
    <w:p w:rsidR="008279A4" w:rsidRPr="003B2878" w:rsidRDefault="008279A4" w:rsidP="008279A4">
      <w:pPr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B2878">
        <w:rPr>
          <w:rFonts w:ascii="Arial" w:eastAsia="Times New Roman" w:hAnsi="Arial" w:cs="Arial"/>
          <w:sz w:val="20"/>
          <w:szCs w:val="20"/>
        </w:rPr>
        <w:t xml:space="preserve">IEM, ineffective esophageal motility; CCv4.0, Chicago Classification v4.0; CCv3.0, Chicago Classification v3.0; </w:t>
      </w:r>
      <w:r w:rsidRPr="003B2878">
        <w:rPr>
          <w:rFonts w:ascii="Arial" w:hAnsi="Arial" w:cs="Arial"/>
          <w:sz w:val="20"/>
          <w:szCs w:val="20"/>
        </w:rPr>
        <w:t>PPI, proton pump inhibitor; LES, lower esophageal sphincter</w:t>
      </w:r>
    </w:p>
    <w:p w:rsidR="001A64C0" w:rsidRDefault="001A64C0"/>
    <w:sectPr w:rsidR="001A64C0" w:rsidSect="00C0136C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308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3E4EB5" w:rsidRPr="002B3335" w:rsidRDefault="001A64C0">
        <w:pPr>
          <w:pStyle w:val="Footer"/>
          <w:jc w:val="right"/>
          <w:rPr>
            <w:rFonts w:ascii="Arial" w:hAnsi="Arial" w:cs="Arial"/>
          </w:rPr>
        </w:pPr>
        <w:r w:rsidRPr="002B3335">
          <w:rPr>
            <w:rFonts w:ascii="Arial" w:hAnsi="Arial" w:cs="Arial"/>
          </w:rPr>
          <w:fldChar w:fldCharType="begin"/>
        </w:r>
        <w:r w:rsidRPr="002B3335">
          <w:rPr>
            <w:rFonts w:ascii="Arial" w:hAnsi="Arial" w:cs="Arial"/>
          </w:rPr>
          <w:instrText xml:space="preserve"> PAGE   \* MERGEFORMAT </w:instrText>
        </w:r>
        <w:r w:rsidRPr="002B3335">
          <w:rPr>
            <w:rFonts w:ascii="Arial" w:hAnsi="Arial" w:cs="Arial"/>
          </w:rPr>
          <w:fldChar w:fldCharType="separate"/>
        </w:r>
        <w:r w:rsidR="008279A4">
          <w:rPr>
            <w:rFonts w:ascii="Arial" w:hAnsi="Arial" w:cs="Arial"/>
            <w:noProof/>
          </w:rPr>
          <w:t>1</w:t>
        </w:r>
        <w:r w:rsidRPr="002B3335">
          <w:rPr>
            <w:rFonts w:ascii="Arial" w:hAnsi="Arial" w:cs="Arial"/>
            <w:noProof/>
          </w:rPr>
          <w:fldChar w:fldCharType="end"/>
        </w:r>
      </w:p>
    </w:sdtContent>
  </w:sdt>
  <w:p w:rsidR="003E4EB5" w:rsidRDefault="001A64C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279A4"/>
    <w:rsid w:val="001A64C0"/>
    <w:rsid w:val="0082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279A4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79A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2022-12-30T12:38:00Z</dcterms:created>
  <dcterms:modified xsi:type="dcterms:W3CDTF">2022-12-30T12:39:00Z</dcterms:modified>
</cp:coreProperties>
</file>